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B0" w:rsidRDefault="00307BEB">
      <w:pPr>
        <w:rPr>
          <w:rFonts w:ascii="HGｺﾞｼｯｸM" w:eastAsia="HGｺﾞｼｯｸM"/>
          <w:sz w:val="24"/>
        </w:rPr>
      </w:pPr>
      <w:r>
        <w:rPr>
          <w:rFonts w:ascii="HGｺﾞｼｯｸM" w:eastAsia="HGｺﾞｼｯｸM" w:hint="eastAsia"/>
          <w:sz w:val="24"/>
        </w:rPr>
        <w:t>９月７日　区長会　情報交換</w:t>
      </w:r>
    </w:p>
    <w:p w:rsidR="00307BEB" w:rsidRDefault="00307BEB">
      <w:pPr>
        <w:rPr>
          <w:rFonts w:ascii="HGｺﾞｼｯｸM" w:eastAsia="HGｺﾞｼｯｸM"/>
          <w:sz w:val="24"/>
        </w:rPr>
      </w:pPr>
      <w:r>
        <w:rPr>
          <w:rFonts w:ascii="HGｺﾞｼｯｸM" w:eastAsia="HGｺﾞｼｯｸM"/>
          <w:sz w:val="24"/>
        </w:rPr>
        <w:t xml:space="preserve">第２ブロック　</w:t>
      </w:r>
      <w:r w:rsidR="00052C13">
        <w:rPr>
          <w:rFonts w:ascii="HGｺﾞｼｯｸM" w:eastAsia="HGｺﾞｼｯｸM"/>
          <w:sz w:val="24"/>
        </w:rPr>
        <w:t xml:space="preserve">美里二区　</w:t>
      </w:r>
      <w:r>
        <w:rPr>
          <w:rFonts w:ascii="HGｺﾞｼｯｸM" w:eastAsia="HGｺﾞｼｯｸM"/>
          <w:sz w:val="24"/>
        </w:rPr>
        <w:t>成田区長（総務委員）</w:t>
      </w:r>
    </w:p>
    <w:p w:rsidR="00307BEB" w:rsidRDefault="00307BEB">
      <w:pPr>
        <w:rPr>
          <w:rFonts w:ascii="HGｺﾞｼｯｸM" w:eastAsia="HGｺﾞｼｯｸM"/>
          <w:sz w:val="24"/>
        </w:rPr>
      </w:pPr>
    </w:p>
    <w:p w:rsidR="00307BEB" w:rsidRDefault="00052C13">
      <w:pPr>
        <w:rPr>
          <w:rFonts w:ascii="HGｺﾞｼｯｸM" w:eastAsia="HGｺﾞｼｯｸM"/>
          <w:sz w:val="24"/>
        </w:rPr>
      </w:pPr>
      <w:r>
        <w:rPr>
          <w:rFonts w:ascii="HGｺﾞｼｯｸM" w:eastAsia="HGｺﾞｼｯｸM" w:hint="eastAsia"/>
          <w:sz w:val="24"/>
        </w:rPr>
        <w:t>・地域の情報交換を行い、地域力をアップし、さらには区長業務の効率化を図る</w:t>
      </w:r>
    </w:p>
    <w:p w:rsidR="00052C13" w:rsidRDefault="00052C13" w:rsidP="00052C13">
      <w:pPr>
        <w:ind w:left="240" w:hangingChars="100" w:hanging="240"/>
        <w:rPr>
          <w:rFonts w:ascii="HGｺﾞｼｯｸM" w:eastAsia="HGｺﾞｼｯｸM"/>
          <w:sz w:val="24"/>
        </w:rPr>
      </w:pPr>
      <w:r>
        <w:rPr>
          <w:rFonts w:ascii="HGｺﾞｼｯｸM" w:eastAsia="HGｺﾞｼｯｸM"/>
          <w:sz w:val="24"/>
        </w:rPr>
        <w:t>・美里地区はスタジアムがあり、色々なイベントがされる。今年は豊スタおいでんや１１月にはWRCがくる。外から多くの人が来場されるため、交通安全等に注意が必要</w:t>
      </w:r>
    </w:p>
    <w:p w:rsidR="00052C13" w:rsidRDefault="00052C13">
      <w:pPr>
        <w:rPr>
          <w:rFonts w:ascii="HGｺﾞｼｯｸM" w:eastAsia="HGｺﾞｼｯｸM"/>
          <w:sz w:val="24"/>
        </w:rPr>
      </w:pPr>
      <w:r>
        <w:rPr>
          <w:rFonts w:ascii="HGｺﾞｼｯｸM" w:eastAsia="HGｺﾞｼｯｸM"/>
          <w:sz w:val="24"/>
        </w:rPr>
        <w:t>・高齢化率がだんだん上がっていて３人に1人は高齢者</w:t>
      </w:r>
    </w:p>
    <w:p w:rsidR="00052C13" w:rsidRDefault="00052C13" w:rsidP="00052C13">
      <w:pPr>
        <w:ind w:left="240" w:hangingChars="100" w:hanging="240"/>
        <w:rPr>
          <w:rFonts w:ascii="HGｺﾞｼｯｸM" w:eastAsia="HGｺﾞｼｯｸM"/>
          <w:sz w:val="24"/>
        </w:rPr>
      </w:pPr>
      <w:r>
        <w:rPr>
          <w:rFonts w:ascii="HGｺﾞｼｯｸM" w:eastAsia="HGｺﾞｼｯｸM" w:hint="eastAsia"/>
          <w:sz w:val="24"/>
        </w:rPr>
        <w:t>・地域会議では、健康増進事業を長くやってきたが、令和２年からは区長会も協力して防災事業に取り組んでいる。</w:t>
      </w:r>
    </w:p>
    <w:p w:rsidR="00CE35BD" w:rsidRDefault="00CE35BD" w:rsidP="00052C13">
      <w:pPr>
        <w:ind w:left="240" w:hangingChars="100" w:hanging="240"/>
        <w:rPr>
          <w:rFonts w:ascii="HGｺﾞｼｯｸM" w:eastAsia="HGｺﾞｼｯｸM" w:hint="eastAsia"/>
          <w:sz w:val="24"/>
        </w:rPr>
      </w:pPr>
      <w:r>
        <w:rPr>
          <w:rFonts w:ascii="HGｺﾞｼｯｸM" w:eastAsia="HGｺﾞｼｯｸM"/>
          <w:sz w:val="24"/>
        </w:rPr>
        <w:t>・地域予算提案事業で防災カレンダーや無事ですタオルを玄関前に出す訓練を行っている。また、各自治区に講師を派遣して、講習会も実施している。</w:t>
      </w:r>
    </w:p>
    <w:p w:rsidR="00052C13" w:rsidRDefault="00052C13">
      <w:pPr>
        <w:rPr>
          <w:rFonts w:ascii="HGｺﾞｼｯｸM" w:eastAsia="HGｺﾞｼｯｸM"/>
          <w:sz w:val="24"/>
        </w:rPr>
      </w:pPr>
    </w:p>
    <w:p w:rsidR="00052C13" w:rsidRDefault="00052C13" w:rsidP="00052C13">
      <w:pPr>
        <w:ind w:left="240" w:hangingChars="100" w:hanging="240"/>
        <w:rPr>
          <w:rFonts w:ascii="HGｺﾞｼｯｸM" w:eastAsia="HGｺﾞｼｯｸM"/>
          <w:sz w:val="24"/>
        </w:rPr>
      </w:pPr>
      <w:r>
        <w:rPr>
          <w:rFonts w:ascii="HGｺﾞｼｯｸM" w:eastAsia="HGｺﾞｼｯｸM"/>
          <w:sz w:val="24"/>
        </w:rPr>
        <w:t>・令和2年に各自治区にどれくらいの防災用品があるかの調査をして、皆で共有した。これまでは紙で共有してきたが、今後はタブレットで情報共有したい。</w:t>
      </w:r>
    </w:p>
    <w:p w:rsidR="00052C13" w:rsidRDefault="00052C13" w:rsidP="00052C13">
      <w:pPr>
        <w:ind w:left="240" w:hangingChars="100" w:hanging="240"/>
        <w:rPr>
          <w:rFonts w:ascii="HGｺﾞｼｯｸM" w:eastAsia="HGｺﾞｼｯｸM"/>
          <w:sz w:val="24"/>
        </w:rPr>
      </w:pPr>
      <w:r>
        <w:rPr>
          <w:rFonts w:ascii="HGｺﾞｼｯｸM" w:eastAsia="HGｺﾞｼｯｸM"/>
          <w:sz w:val="24"/>
        </w:rPr>
        <w:t>・防災の備品がないから整備しようということが目的ではなく、どこが何を持っているかの情報を共有することが目的。</w:t>
      </w:r>
    </w:p>
    <w:p w:rsidR="00052C13" w:rsidRDefault="00052C13" w:rsidP="00052C13">
      <w:pPr>
        <w:ind w:left="240" w:hangingChars="100" w:hanging="240"/>
        <w:rPr>
          <w:rFonts w:ascii="HGｺﾞｼｯｸM" w:eastAsia="HGｺﾞｼｯｸM"/>
          <w:sz w:val="24"/>
        </w:rPr>
      </w:pPr>
      <w:r>
        <w:rPr>
          <w:rFonts w:ascii="HGｺﾞｼｯｸM" w:eastAsia="HGｺﾞｼｯｸM"/>
          <w:sz w:val="24"/>
        </w:rPr>
        <w:t>・３ページは各自治区の主要事業の開催の可否を調査し</w:t>
      </w:r>
      <w:r w:rsidR="00CE35BD">
        <w:rPr>
          <w:rFonts w:ascii="HGｺﾞｼｯｸM" w:eastAsia="HGｺﾞｼｯｸM"/>
          <w:sz w:val="24"/>
        </w:rPr>
        <w:t>、</w:t>
      </w:r>
      <w:r>
        <w:rPr>
          <w:rFonts w:ascii="HGｺﾞｼｯｸM" w:eastAsia="HGｺﾞｼｯｸM"/>
          <w:sz w:val="24"/>
        </w:rPr>
        <w:t>見える化したもの。これも来年度はタブレットの中で共有したい。</w:t>
      </w:r>
    </w:p>
    <w:p w:rsidR="00052C13" w:rsidRDefault="00052C13" w:rsidP="00052C13">
      <w:pPr>
        <w:ind w:left="240" w:hangingChars="100" w:hanging="240"/>
        <w:rPr>
          <w:rFonts w:ascii="HGｺﾞｼｯｸM" w:eastAsia="HGｺﾞｼｯｸM"/>
          <w:sz w:val="24"/>
        </w:rPr>
      </w:pPr>
      <w:r>
        <w:rPr>
          <w:rFonts w:ascii="HGｺﾞｼｯｸM" w:eastAsia="HGｺﾞｼｯｸM" w:hint="eastAsia"/>
          <w:sz w:val="24"/>
        </w:rPr>
        <w:t>・コロナ禍でどのように行事をやるのかなど、他の区長に聞きたいことがあるが、全体の会議では、発言しにくい。そういった情報交換もタブレットを活用していきたい。</w:t>
      </w:r>
    </w:p>
    <w:p w:rsidR="00052C13" w:rsidRDefault="00052C13" w:rsidP="00052C13">
      <w:pPr>
        <w:ind w:left="240" w:hangingChars="100" w:hanging="240"/>
        <w:rPr>
          <w:rFonts w:ascii="HGｺﾞｼｯｸM" w:eastAsia="HGｺﾞｼｯｸM"/>
          <w:sz w:val="24"/>
        </w:rPr>
      </w:pPr>
      <w:r>
        <w:rPr>
          <w:rFonts w:ascii="HGｺﾞｼｯｸM" w:eastAsia="HGｺﾞｼｯｸM"/>
          <w:sz w:val="24"/>
        </w:rPr>
        <w:t>・デジタル化で行いたいことは、支所との連絡は当たり前だが、</w:t>
      </w:r>
      <w:r w:rsidR="00CE35BD">
        <w:rPr>
          <w:rFonts w:ascii="HGｺﾞｼｯｸM" w:eastAsia="HGｺﾞｼｯｸM"/>
          <w:sz w:val="24"/>
        </w:rPr>
        <w:t>地区区長会の横のつながりをもって、情報共有や情報交換に活用していきたい。</w:t>
      </w:r>
    </w:p>
    <w:p w:rsidR="00CE35BD" w:rsidRDefault="00CE35BD" w:rsidP="00052C13">
      <w:pPr>
        <w:ind w:left="240" w:hangingChars="100" w:hanging="240"/>
        <w:rPr>
          <w:rFonts w:ascii="HGｺﾞｼｯｸM" w:eastAsia="HGｺﾞｼｯｸM"/>
          <w:sz w:val="24"/>
        </w:rPr>
      </w:pPr>
    </w:p>
    <w:p w:rsidR="00CE35BD" w:rsidRDefault="00CE35BD" w:rsidP="00052C13">
      <w:pPr>
        <w:ind w:left="240" w:hangingChars="100" w:hanging="240"/>
        <w:rPr>
          <w:rFonts w:ascii="HGｺﾞｼｯｸM" w:eastAsia="HGｺﾞｼｯｸM"/>
          <w:sz w:val="24"/>
        </w:rPr>
      </w:pPr>
      <w:r>
        <w:rPr>
          <w:rFonts w:ascii="HGｺﾞｼｯｸM" w:eastAsia="HGｺﾞｼｯｸM"/>
          <w:sz w:val="24"/>
        </w:rPr>
        <w:t>→</w:t>
      </w:r>
      <w:r w:rsidR="00AE55D7">
        <w:rPr>
          <w:rFonts w:ascii="HGｺﾞｼｯｸM" w:eastAsia="HGｺﾞｼｯｸM"/>
          <w:sz w:val="24"/>
        </w:rPr>
        <w:t>防災</w:t>
      </w:r>
      <w:r>
        <w:rPr>
          <w:rFonts w:ascii="HGｺﾞｼｯｸM" w:eastAsia="HGｺﾞｼｯｸM"/>
          <w:sz w:val="24"/>
        </w:rPr>
        <w:t>カレンダーは販売しているのか。</w:t>
      </w:r>
    </w:p>
    <w:p w:rsidR="00CE35BD" w:rsidRDefault="00CE35BD" w:rsidP="00052C13">
      <w:pPr>
        <w:ind w:left="240" w:hangingChars="100" w:hanging="240"/>
        <w:rPr>
          <w:rFonts w:ascii="HGｺﾞｼｯｸM" w:eastAsia="HGｺﾞｼｯｸM"/>
          <w:sz w:val="24"/>
        </w:rPr>
      </w:pPr>
      <w:r>
        <w:rPr>
          <w:rFonts w:ascii="HGｺﾞｼｯｸM" w:eastAsia="HGｺﾞｼｯｸM"/>
          <w:sz w:val="24"/>
        </w:rPr>
        <w:t xml:space="preserve">　</w:t>
      </w:r>
      <w:r w:rsidR="00AE55D7">
        <w:rPr>
          <w:rFonts w:ascii="Segoe UI Symbol" w:eastAsia="HGｺﾞｼｯｸM" w:hAnsi="Segoe UI Symbol" w:cs="Segoe UI Symbol"/>
          <w:sz w:val="24"/>
        </w:rPr>
        <w:t>⇒</w:t>
      </w:r>
      <w:r>
        <w:rPr>
          <w:rFonts w:ascii="HGｺﾞｼｯｸM" w:eastAsia="HGｺﾞｼｯｸM"/>
          <w:sz w:val="24"/>
        </w:rPr>
        <w:t>地域予算提案事業で全戸配布した</w:t>
      </w:r>
    </w:p>
    <w:p w:rsidR="00CE35BD" w:rsidRDefault="00CE35BD" w:rsidP="00052C13">
      <w:pPr>
        <w:ind w:left="240" w:hangingChars="100" w:hanging="240"/>
        <w:rPr>
          <w:rFonts w:ascii="HGｺﾞｼｯｸM" w:eastAsia="HGｺﾞｼｯｸM"/>
          <w:sz w:val="24"/>
        </w:rPr>
      </w:pPr>
      <w:r>
        <w:rPr>
          <w:rFonts w:ascii="HGｺﾞｼｯｸM" w:eastAsia="HGｺﾞｼｯｸM"/>
          <w:sz w:val="24"/>
        </w:rPr>
        <w:t>→</w:t>
      </w:r>
      <w:r>
        <w:rPr>
          <w:rFonts w:ascii="HGｺﾞｼｯｸM" w:eastAsia="HGｺﾞｼｯｸM"/>
          <w:sz w:val="24"/>
        </w:rPr>
        <w:t>無事ですタオルはいつのタイミングで出すのか</w:t>
      </w:r>
    </w:p>
    <w:p w:rsidR="00CE35BD" w:rsidRDefault="00CE35BD" w:rsidP="00CE35BD">
      <w:pPr>
        <w:ind w:left="480" w:hangingChars="200" w:hanging="480"/>
        <w:rPr>
          <w:rFonts w:ascii="HGｺﾞｼｯｸM" w:eastAsia="HGｺﾞｼｯｸM"/>
          <w:sz w:val="24"/>
        </w:rPr>
      </w:pPr>
      <w:r>
        <w:rPr>
          <w:rFonts w:ascii="HGｺﾞｼｯｸM" w:eastAsia="HGｺﾞｼｯｸM"/>
          <w:sz w:val="24"/>
        </w:rPr>
        <w:t xml:space="preserve">　</w:t>
      </w:r>
      <w:r w:rsidR="00AE55D7">
        <w:rPr>
          <w:rFonts w:ascii="ＭＳ 明朝" w:eastAsia="ＭＳ 明朝" w:hAnsi="ＭＳ 明朝" w:cs="ＭＳ 明朝"/>
          <w:sz w:val="24"/>
        </w:rPr>
        <w:t>⇒</w:t>
      </w:r>
      <w:r>
        <w:rPr>
          <w:rFonts w:ascii="HGｺﾞｼｯｸM" w:eastAsia="HGｺﾞｼｯｸM"/>
          <w:sz w:val="24"/>
        </w:rPr>
        <w:t>避難指示が出たとき</w:t>
      </w:r>
      <w:r w:rsidR="00AE55D7">
        <w:rPr>
          <w:rFonts w:ascii="HGｺﾞｼｯｸM" w:eastAsia="HGｺﾞｼｯｸM"/>
          <w:sz w:val="24"/>
        </w:rPr>
        <w:t>。</w:t>
      </w:r>
      <w:r>
        <w:rPr>
          <w:rFonts w:ascii="HGｺﾞｼｯｸM" w:eastAsia="HGｺﾞｼｯｸM"/>
          <w:sz w:val="24"/>
        </w:rPr>
        <w:t>救護班が家の中まで確認せずとも家主の無事が確認できる。</w:t>
      </w:r>
    </w:p>
    <w:p w:rsidR="00CE35BD" w:rsidRPr="00307BEB" w:rsidRDefault="00CE35BD" w:rsidP="00CE35BD">
      <w:pPr>
        <w:ind w:left="480" w:hangingChars="200" w:hanging="480"/>
        <w:rPr>
          <w:rFonts w:ascii="HGｺﾞｼｯｸM" w:eastAsia="HGｺﾞｼｯｸM" w:hint="eastAsia"/>
          <w:sz w:val="24"/>
        </w:rPr>
      </w:pPr>
      <w:r>
        <w:rPr>
          <w:rFonts w:ascii="HGｺﾞｼｯｸM" w:eastAsia="HGｺﾞｼｯｸM"/>
          <w:sz w:val="24"/>
        </w:rPr>
        <w:t xml:space="preserve">　　無事ですタオルは御立地区ですでにやられていたものを地域会議が地区全体に展開した。</w:t>
      </w:r>
      <w:bookmarkStart w:id="0" w:name="_GoBack"/>
      <w:bookmarkEnd w:id="0"/>
    </w:p>
    <w:sectPr w:rsidR="00CE35BD" w:rsidRPr="00307B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EB"/>
    <w:rsid w:val="000365B0"/>
    <w:rsid w:val="00052C13"/>
    <w:rsid w:val="00307BEB"/>
    <w:rsid w:val="00AE55D7"/>
    <w:rsid w:val="00CE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9F66AF-D39F-4D25-8ED6-08C1A5A9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理恵子</dc:creator>
  <cp:keywords/>
  <dc:description/>
  <cp:lastModifiedBy>西村　理恵子</cp:lastModifiedBy>
  <cp:revision>1</cp:revision>
  <dcterms:created xsi:type="dcterms:W3CDTF">2022-09-07T04:41:00Z</dcterms:created>
  <dcterms:modified xsi:type="dcterms:W3CDTF">2022-09-07T05:47:00Z</dcterms:modified>
</cp:coreProperties>
</file>